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40"/>
          <w:szCs w:val="40"/>
        </w:rPr>
      </w:pPr>
      <w:r>
        <w:rPr>
          <w:rFonts w:ascii="Times New Roman"/>
          <w:b w:val="1"/>
          <w:bCs w:val="1"/>
          <w:i w:val="1"/>
          <w:iCs w:val="1"/>
          <w:sz w:val="40"/>
          <w:szCs w:val="40"/>
          <w:rtl w:val="0"/>
          <w:lang w:val="fr-FR"/>
        </w:rPr>
        <w:t>Les Combattants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  <w:u w:val="single"/>
        </w:rPr>
      </w:pPr>
      <w:r>
        <w:rPr>
          <w:rFonts w:ascii="Times New Roman"/>
          <w:sz w:val="24"/>
          <w:szCs w:val="24"/>
          <w:u w:val="single"/>
          <w:rtl w:val="0"/>
          <w:lang w:val="fr-FR"/>
        </w:rPr>
        <w:t>Quelques questions: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/>
          <w:sz w:val="24"/>
          <w:szCs w:val="24"/>
          <w:rtl w:val="0"/>
          <w:lang w:val="fr-FR"/>
        </w:rPr>
        <w:t>En quoi le film tranche-t-il parmi les premiers longs 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trages fran</w:t>
      </w:r>
      <w:r>
        <w:rPr>
          <w:rFonts w:hAnsi="Times New Roman" w:hint="default"/>
          <w:sz w:val="24"/>
          <w:szCs w:val="24"/>
          <w:rtl w:val="0"/>
          <w:lang w:val="fr-FR"/>
        </w:rPr>
        <w:t>ç</w:t>
      </w:r>
      <w:r>
        <w:rPr>
          <w:rFonts w:ascii="Times New Roman"/>
          <w:sz w:val="24"/>
          <w:szCs w:val="24"/>
          <w:rtl w:val="0"/>
          <w:lang w:val="fr-FR"/>
        </w:rPr>
        <w:t>ais sortis ces derni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res ann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es ?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/>
          <w:sz w:val="24"/>
          <w:szCs w:val="24"/>
          <w:rtl w:val="0"/>
          <w:lang w:val="fr-FR"/>
        </w:rPr>
        <w:t xml:space="preserve">Quel est le </w:t>
      </w:r>
      <w:r>
        <w:rPr>
          <w:rFonts w:hAnsi="Times New Roman" w:hint="default"/>
          <w:sz w:val="24"/>
          <w:szCs w:val="24"/>
          <w:rtl w:val="0"/>
          <w:lang w:val="fr-FR"/>
        </w:rPr>
        <w:t>« </w:t>
      </w:r>
      <w:r>
        <w:rPr>
          <w:rFonts w:ascii="Times New Roman"/>
          <w:sz w:val="24"/>
          <w:szCs w:val="24"/>
          <w:rtl w:val="0"/>
          <w:lang w:val="fr-FR"/>
        </w:rPr>
        <w:t>genre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 » </w:t>
      </w:r>
      <w:r>
        <w:rPr>
          <w:rFonts w:ascii="Times New Roman"/>
          <w:sz w:val="24"/>
          <w:szCs w:val="24"/>
          <w:rtl w:val="0"/>
          <w:lang w:val="fr-FR"/>
        </w:rPr>
        <w:t>du film ?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/>
          <w:sz w:val="24"/>
          <w:szCs w:val="24"/>
          <w:rtl w:val="0"/>
          <w:lang w:val="fr-FR"/>
        </w:rPr>
        <w:t xml:space="preserve">Comment apprendre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vivre ?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/>
          <w:sz w:val="24"/>
          <w:szCs w:val="24"/>
          <w:rtl w:val="0"/>
          <w:lang w:val="fr-FR"/>
        </w:rPr>
        <w:t>Qu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est-ce que l</w:t>
      </w:r>
      <w:r>
        <w:rPr>
          <w:rFonts w:hAnsi="Times New Roman" w:hint="default"/>
          <w:sz w:val="24"/>
          <w:szCs w:val="24"/>
          <w:rtl w:val="0"/>
          <w:lang w:val="fr-FR"/>
        </w:rPr>
        <w:t>’ « </w:t>
      </w:r>
      <w:r>
        <w:rPr>
          <w:rFonts w:ascii="Times New Roman"/>
          <w:sz w:val="24"/>
          <w:szCs w:val="24"/>
          <w:rtl w:val="0"/>
          <w:lang w:val="fr-FR"/>
        </w:rPr>
        <w:t>engagement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 » </w:t>
      </w:r>
      <w:r>
        <w:rPr>
          <w:rFonts w:ascii="Times New Roman"/>
          <w:sz w:val="24"/>
          <w:szCs w:val="24"/>
          <w:rtl w:val="0"/>
          <w:lang w:val="fr-FR"/>
        </w:rPr>
        <w:t>?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Fonts w:ascii="Times New Roman"/>
          <w:b w:val="1"/>
          <w:bCs w:val="1"/>
          <w:sz w:val="24"/>
          <w:szCs w:val="24"/>
          <w:u w:val="single"/>
          <w:rtl w:val="0"/>
          <w:lang w:val="fr-FR"/>
        </w:rPr>
        <w:t>Un r</w:t>
      </w:r>
      <w:r>
        <w:rPr>
          <w:rFonts w:hAnsi="Times New Roman" w:hint="default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Fonts w:ascii="Times New Roman"/>
          <w:b w:val="1"/>
          <w:bCs w:val="1"/>
          <w:sz w:val="24"/>
          <w:szCs w:val="24"/>
          <w:u w:val="single"/>
          <w:rtl w:val="0"/>
          <w:lang w:val="fr-FR"/>
        </w:rPr>
        <w:t>cit d</w:t>
      </w:r>
      <w:r>
        <w:rPr>
          <w:rFonts w:hAnsi="Times New Roman" w:hint="default"/>
          <w:b w:val="1"/>
          <w:bCs w:val="1"/>
          <w:sz w:val="24"/>
          <w:szCs w:val="24"/>
          <w:u w:val="single"/>
          <w:rtl w:val="0"/>
          <w:lang w:val="fr-FR"/>
        </w:rPr>
        <w:t>’</w:t>
      </w:r>
      <w:r>
        <w:rPr>
          <w:rFonts w:ascii="Times New Roman"/>
          <w:b w:val="1"/>
          <w:bCs w:val="1"/>
          <w:sz w:val="24"/>
          <w:szCs w:val="24"/>
          <w:u w:val="single"/>
          <w:rtl w:val="0"/>
          <w:lang w:val="fr-FR"/>
        </w:rPr>
        <w:t>apprentissage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Comme beaucoup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autres parmi le </w:t>
      </w:r>
      <w:r>
        <w:rPr>
          <w:rFonts w:hAnsi="Times New Roman" w:hint="default"/>
          <w:sz w:val="24"/>
          <w:szCs w:val="24"/>
          <w:rtl w:val="0"/>
          <w:lang w:val="fr-FR"/>
        </w:rPr>
        <w:t>« </w:t>
      </w:r>
      <w:r>
        <w:rPr>
          <w:rFonts w:ascii="Times New Roman"/>
          <w:sz w:val="24"/>
          <w:szCs w:val="24"/>
          <w:rtl w:val="0"/>
          <w:lang w:val="fr-FR"/>
        </w:rPr>
        <w:t>jeune cin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ma fran</w:t>
      </w:r>
      <w:r>
        <w:rPr>
          <w:rFonts w:hAnsi="Times New Roman" w:hint="default"/>
          <w:sz w:val="24"/>
          <w:szCs w:val="24"/>
          <w:rtl w:val="0"/>
          <w:lang w:val="fr-FR"/>
        </w:rPr>
        <w:t>ç</w:t>
      </w:r>
      <w:r>
        <w:rPr>
          <w:rFonts w:ascii="Times New Roman"/>
          <w:sz w:val="24"/>
          <w:szCs w:val="24"/>
          <w:rtl w:val="0"/>
          <w:lang w:val="fr-FR"/>
        </w:rPr>
        <w:t>ais</w:t>
      </w:r>
      <w:r>
        <w:rPr>
          <w:rFonts w:hAnsi="Times New Roman" w:hint="default"/>
          <w:sz w:val="24"/>
          <w:szCs w:val="24"/>
          <w:rtl w:val="0"/>
          <w:lang w:val="fr-FR"/>
        </w:rPr>
        <w:t> »</w:t>
      </w:r>
      <w:r>
        <w:rPr>
          <w:rFonts w:ascii="Times New Roman"/>
          <w:sz w:val="24"/>
          <w:szCs w:val="24"/>
          <w:rtl w:val="0"/>
          <w:lang w:val="fr-FR"/>
        </w:rPr>
        <w:t>, le film rel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ve du roman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apprentissage. Et c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est peut-</w:t>
      </w:r>
      <w:r>
        <w:rPr>
          <w:rFonts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/>
          <w:sz w:val="24"/>
          <w:szCs w:val="24"/>
          <w:rtl w:val="0"/>
          <w:lang w:val="fr-FR"/>
        </w:rPr>
        <w:t>tre son premier 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rite que de se saisir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un tel canevas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une fa</w:t>
      </w:r>
      <w:r>
        <w:rPr>
          <w:rFonts w:hAnsi="Times New Roman" w:hint="default"/>
          <w:sz w:val="24"/>
          <w:szCs w:val="24"/>
          <w:rtl w:val="0"/>
          <w:lang w:val="fr-FR"/>
        </w:rPr>
        <w:t>ç</w:t>
      </w:r>
      <w:r>
        <w:rPr>
          <w:rFonts w:ascii="Times New Roman"/>
          <w:sz w:val="24"/>
          <w:szCs w:val="24"/>
          <w:rtl w:val="0"/>
          <w:lang w:val="fr-FR"/>
        </w:rPr>
        <w:t xml:space="preserve">on tout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fait litt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rale. Il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agit ici,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 xml:space="preserve">s frontalement, de filmer la confrontation (le </w:t>
      </w:r>
      <w:r>
        <w:rPr>
          <w:rFonts w:hAnsi="Times New Roman" w:hint="default"/>
          <w:sz w:val="24"/>
          <w:szCs w:val="24"/>
          <w:rtl w:val="0"/>
          <w:lang w:val="fr-FR"/>
        </w:rPr>
        <w:t>« </w:t>
      </w:r>
      <w:r>
        <w:rPr>
          <w:rFonts w:ascii="Times New Roman"/>
          <w:sz w:val="24"/>
          <w:szCs w:val="24"/>
          <w:rtl w:val="0"/>
          <w:lang w:val="fr-FR"/>
        </w:rPr>
        <w:t>combat</w:t>
      </w:r>
      <w:r>
        <w:rPr>
          <w:rFonts w:hAnsi="Times New Roman" w:hint="default"/>
          <w:sz w:val="24"/>
          <w:szCs w:val="24"/>
          <w:rtl w:val="0"/>
          <w:lang w:val="fr-FR"/>
        </w:rPr>
        <w:t> »</w:t>
      </w:r>
      <w:r>
        <w:rPr>
          <w:rFonts w:ascii="Times New Roman"/>
          <w:sz w:val="24"/>
          <w:szCs w:val="24"/>
          <w:rtl w:val="0"/>
          <w:lang w:val="fr-FR"/>
        </w:rPr>
        <w:t>) entre les deux jeunes personnages et le monde. Pour Arnaud et Madeleine il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agira, sinon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apprendre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i w:val="1"/>
          <w:iCs w:val="1"/>
          <w:sz w:val="24"/>
          <w:szCs w:val="24"/>
          <w:rtl w:val="0"/>
          <w:lang w:val="fr-FR"/>
        </w:rPr>
        <w:t>survivre</w:t>
      </w:r>
      <w:r>
        <w:rPr>
          <w:rFonts w:ascii="Times New Roman"/>
          <w:sz w:val="24"/>
          <w:szCs w:val="24"/>
          <w:rtl w:val="0"/>
          <w:lang w:val="fr-FR"/>
        </w:rPr>
        <w:t xml:space="preserve"> (puisque c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est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obsession / le fantasme de Madeleine),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apprendre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i w:val="1"/>
          <w:iCs w:val="1"/>
          <w:sz w:val="24"/>
          <w:szCs w:val="24"/>
          <w:rtl w:val="0"/>
          <w:lang w:val="fr-FR"/>
        </w:rPr>
        <w:t>vivre</w:t>
      </w:r>
      <w:r>
        <w:rPr>
          <w:rFonts w:ascii="Times New Roman"/>
          <w:sz w:val="24"/>
          <w:szCs w:val="24"/>
          <w:rtl w:val="0"/>
          <w:lang w:val="fr-FR"/>
        </w:rPr>
        <w:t>.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C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est un apprentissage 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ciproque: Arnaud et Mathilde, en confrontant leurs caract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res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s contrast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s, vont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apprendre mutuellement la vie.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= comment vivre ? Cette question morale, qui a guid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/>
          <w:sz w:val="24"/>
          <w:szCs w:val="24"/>
          <w:rtl w:val="0"/>
          <w:lang w:val="fr-FR"/>
        </w:rPr>
        <w:t>tout un pan de la com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die classique hollywoodienne (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laquelle il n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est pas interdit de penser ici), guide le film de Thomas Cailley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travers des territoires et des genres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s divers. Au point que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on a lou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/>
          <w:sz w:val="24"/>
          <w:szCs w:val="24"/>
          <w:rtl w:val="0"/>
          <w:lang w:val="fr-FR"/>
        </w:rPr>
        <w:t xml:space="preserve">dans la presse,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 xml:space="preserve">la sortie du film, son 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tonnante h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t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rog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n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it</w:t>
      </w:r>
      <w:r>
        <w:rPr>
          <w:rFonts w:hAnsi="Times New Roman" w:hint="default"/>
          <w:sz w:val="24"/>
          <w:szCs w:val="24"/>
          <w:rtl w:val="0"/>
          <w:lang w:val="fr-FR"/>
        </w:rPr>
        <w:t>é…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Fonts w:ascii="Times New Roman"/>
          <w:b w:val="1"/>
          <w:bCs w:val="1"/>
          <w:sz w:val="24"/>
          <w:szCs w:val="24"/>
          <w:u w:val="single"/>
          <w:rtl w:val="0"/>
          <w:lang w:val="fr-FR"/>
        </w:rPr>
        <w:t>Un film d</w:t>
      </w:r>
      <w:r>
        <w:rPr>
          <w:rFonts w:hAnsi="Times New Roman" w:hint="default"/>
          <w:b w:val="1"/>
          <w:bCs w:val="1"/>
          <w:sz w:val="24"/>
          <w:szCs w:val="24"/>
          <w:u w:val="single"/>
          <w:rtl w:val="0"/>
          <w:lang w:val="fr-FR"/>
        </w:rPr>
        <w:t>’</w:t>
      </w:r>
      <w:r>
        <w:rPr>
          <w:rFonts w:ascii="Times New Roman"/>
          <w:b w:val="1"/>
          <w:bCs w:val="1"/>
          <w:sz w:val="24"/>
          <w:szCs w:val="24"/>
          <w:u w:val="single"/>
          <w:rtl w:val="0"/>
          <w:lang w:val="fr-FR"/>
        </w:rPr>
        <w:t>action(s)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Pourtant,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il semble en effet passer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un genre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autre (du 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alisme social vers le burlesque militaire, de la robinsonnade vers le fantastique), le film suit en v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rit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/>
          <w:sz w:val="24"/>
          <w:szCs w:val="24"/>
          <w:rtl w:val="0"/>
          <w:lang w:val="fr-FR"/>
        </w:rPr>
        <w:t>un chemin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s coh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rent.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Il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agit,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s simplement,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un film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action. Mais au sens o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ù </w:t>
      </w:r>
      <w:r>
        <w:rPr>
          <w:rFonts w:ascii="Times New Roman"/>
          <w:sz w:val="24"/>
          <w:szCs w:val="24"/>
          <w:rtl w:val="0"/>
          <w:lang w:val="fr-FR"/>
        </w:rPr>
        <w:t xml:space="preserve">tout film est, ou devrait </w:t>
      </w:r>
      <w:r>
        <w:rPr>
          <w:rFonts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/>
          <w:sz w:val="24"/>
          <w:szCs w:val="24"/>
          <w:rtl w:val="0"/>
          <w:lang w:val="fr-FR"/>
        </w:rPr>
        <w:t>tre, un film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action, au sens o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ù </w:t>
      </w:r>
      <w:r>
        <w:rPr>
          <w:rFonts w:ascii="Times New Roman"/>
          <w:sz w:val="24"/>
          <w:szCs w:val="24"/>
          <w:rtl w:val="0"/>
          <w:lang w:val="fr-FR"/>
        </w:rPr>
        <w:t>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entendait Raoul Walsh:</w:t>
      </w:r>
    </w:p>
    <w:p>
      <w:pPr>
        <w:pStyle w:val="Standard"/>
        <w:numPr>
          <w:ilvl w:val="8"/>
          <w:numId w:val="3"/>
        </w:numPr>
        <w:tabs>
          <w:tab w:val="left" w:pos="709"/>
          <w:tab w:val="left" w:pos="1418"/>
          <w:tab w:val="num" w:pos="1636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  <w:tab w:val="clear" w:pos="0"/>
        </w:tabs>
        <w:ind w:left="1636" w:hanging="196"/>
        <w:jc w:val="both"/>
        <w:rPr>
          <w:rFonts w:ascii="Times New Roman" w:cs="Times New Roman" w:hAnsi="Times New Roman" w:eastAsia="Times New Roman"/>
          <w:position w:val="-2"/>
          <w:sz w:val="24"/>
          <w:szCs w:val="24"/>
        </w:rPr>
      </w:pPr>
      <w:r>
        <w:rPr>
          <w:rFonts w:ascii="Times New Roman"/>
          <w:rtl w:val="0"/>
          <w:lang w:val="fr-FR"/>
        </w:rPr>
        <w:t>Action, action, action. Que l</w:t>
      </w:r>
      <w:r>
        <w:rPr>
          <w:rFonts w:hAnsi="Times New Roman" w:hint="default"/>
          <w:rtl w:val="0"/>
          <w:lang w:val="fr-FR"/>
        </w:rPr>
        <w:t>’é</w:t>
      </w:r>
      <w:r>
        <w:rPr>
          <w:rFonts w:ascii="Times New Roman"/>
          <w:rtl w:val="0"/>
          <w:lang w:val="fr-FR"/>
        </w:rPr>
        <w:t>cran soit sans cesse rempli d</w:t>
      </w:r>
      <w:r>
        <w:rPr>
          <w:rFonts w:hAnsi="Times New Roman" w:hint="default"/>
          <w:rtl w:val="0"/>
          <w:lang w:val="fr-FR"/>
        </w:rPr>
        <w:t>’é</w:t>
      </w:r>
      <w:r>
        <w:rPr>
          <w:rFonts w:ascii="Times New Roman"/>
          <w:rtl w:val="0"/>
          <w:lang w:val="fr-FR"/>
        </w:rPr>
        <w:t>v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>nements. Des choses logiques dans une s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 xml:space="preserve">quence logique. Cela a toujours 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>t</w:t>
      </w:r>
      <w:r>
        <w:rPr>
          <w:rFonts w:hAnsi="Times New Roman" w:hint="default"/>
          <w:rtl w:val="0"/>
          <w:lang w:val="fr-FR"/>
        </w:rPr>
        <w:t xml:space="preserve">é </w:t>
      </w:r>
      <w:r>
        <w:rPr>
          <w:rFonts w:ascii="Times New Roman"/>
          <w:rtl w:val="0"/>
          <w:lang w:val="fr-FR"/>
        </w:rPr>
        <w:t>ma r</w:t>
      </w:r>
      <w:r>
        <w:rPr>
          <w:rFonts w:hAnsi="Times New Roman" w:hint="default"/>
          <w:rtl w:val="0"/>
          <w:lang w:val="fr-FR"/>
        </w:rPr>
        <w:t>è</w:t>
      </w:r>
      <w:r>
        <w:rPr>
          <w:rFonts w:ascii="Times New Roman"/>
          <w:rtl w:val="0"/>
          <w:lang w:val="fr-FR"/>
        </w:rPr>
        <w:t>gle - une r</w:t>
      </w:r>
      <w:r>
        <w:rPr>
          <w:rFonts w:hAnsi="Times New Roman" w:hint="default"/>
          <w:rtl w:val="0"/>
          <w:lang w:val="fr-FR"/>
        </w:rPr>
        <w:t>è</w:t>
      </w:r>
      <w:r>
        <w:rPr>
          <w:rFonts w:ascii="Times New Roman"/>
          <w:rtl w:val="0"/>
          <w:lang w:val="fr-FR"/>
        </w:rPr>
        <w:t>gle que je n</w:t>
      </w:r>
      <w:r>
        <w:rPr>
          <w:rFonts w:hAnsi="Times New Roman" w:hint="default"/>
          <w:rtl w:val="0"/>
          <w:lang w:val="fr-FR"/>
        </w:rPr>
        <w:t>’</w:t>
      </w:r>
      <w:r>
        <w:rPr>
          <w:rFonts w:ascii="Times New Roman"/>
          <w:rtl w:val="0"/>
          <w:lang w:val="fr-FR"/>
        </w:rPr>
        <w:t xml:space="preserve">ai jamais eu </w:t>
      </w:r>
      <w:r>
        <w:rPr>
          <w:rFonts w:hAnsi="Times New Roman" w:hint="default"/>
          <w:rtl w:val="0"/>
          <w:lang w:val="fr-FR"/>
        </w:rPr>
        <w:t xml:space="preserve">à </w:t>
      </w:r>
      <w:r>
        <w:rPr>
          <w:rFonts w:ascii="Times New Roman"/>
          <w:rtl w:val="0"/>
          <w:lang w:val="fr-FR"/>
        </w:rPr>
        <w:t>changer</w:t>
      </w:r>
      <w:r>
        <w:rPr>
          <w:rFonts w:hAnsi="Times New Roman" w:hint="default"/>
          <w:rtl w:val="0"/>
          <w:lang w:val="fr-FR"/>
        </w:rPr>
        <w:t xml:space="preserve">… </w:t>
      </w:r>
      <w:r>
        <w:rPr>
          <w:rFonts w:ascii="Times New Roman"/>
          <w:rtl w:val="0"/>
          <w:lang w:val="fr-FR"/>
        </w:rPr>
        <w:t>On appelle le cin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 xml:space="preserve">ma </w:t>
      </w:r>
      <w:r>
        <w:rPr>
          <w:rFonts w:hAnsi="Times New Roman" w:hint="default"/>
          <w:rtl w:val="0"/>
          <w:lang w:val="fr-FR"/>
        </w:rPr>
        <w:t xml:space="preserve">« </w:t>
      </w:r>
      <w:r>
        <w:rPr>
          <w:rFonts w:ascii="Times New Roman"/>
          <w:rtl w:val="0"/>
          <w:lang w:val="fr-FR"/>
        </w:rPr>
        <w:t xml:space="preserve">Motion Picture </w:t>
      </w:r>
      <w:r>
        <w:rPr>
          <w:rFonts w:hAnsi="Times New Roman" w:hint="default"/>
          <w:rtl w:val="0"/>
          <w:lang w:val="fr-FR"/>
        </w:rPr>
        <w:t>»</w:t>
      </w:r>
      <w:r>
        <w:rPr>
          <w:rFonts w:ascii="Times New Roman"/>
          <w:rtl w:val="0"/>
          <w:lang w:val="fr-FR"/>
        </w:rPr>
        <w:t>. Ce n</w:t>
      </w:r>
      <w:r>
        <w:rPr>
          <w:rFonts w:hAnsi="Times New Roman" w:hint="default"/>
          <w:rtl w:val="0"/>
          <w:lang w:val="fr-FR"/>
        </w:rPr>
        <w:t>’</w:t>
      </w:r>
      <w:r>
        <w:rPr>
          <w:rFonts w:ascii="Times New Roman"/>
          <w:rtl w:val="0"/>
          <w:lang w:val="fr-FR"/>
        </w:rPr>
        <w:t xml:space="preserve">est pas pour rien. Il faut que </w:t>
      </w:r>
      <w:r>
        <w:rPr>
          <w:rFonts w:hAnsi="Times New Roman" w:hint="default"/>
          <w:rtl w:val="0"/>
          <w:lang w:val="fr-FR"/>
        </w:rPr>
        <w:t>ç</w:t>
      </w:r>
      <w:r>
        <w:rPr>
          <w:rFonts w:ascii="Times New Roman"/>
          <w:rtl w:val="0"/>
          <w:lang w:val="fr-FR"/>
        </w:rPr>
        <w:t xml:space="preserve">a bouge. </w:t>
      </w:r>
      <w:r>
        <w:rPr>
          <w:rFonts w:hAnsi="Times New Roman" w:hint="default"/>
          <w:rtl w:val="0"/>
          <w:lang w:val="fr-FR"/>
        </w:rPr>
        <w:t>»</w:t>
      </w:r>
    </w:p>
    <w:p>
      <w:pPr>
        <w:pStyle w:val="Standard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Standard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rtl w:val="0"/>
        </w:rPr>
        <w:tab/>
        <w:t>Ici, la psychologie des personnages ou la sociologie de l</w:t>
      </w:r>
      <w:r>
        <w:rPr>
          <w:rFonts w:hAnsi="Times New Roman" w:hint="default"/>
          <w:rtl w:val="0"/>
          <w:lang w:val="fr-FR"/>
        </w:rPr>
        <w:t>’é</w:t>
      </w:r>
      <w:r>
        <w:rPr>
          <w:rFonts w:ascii="Times New Roman"/>
          <w:rtl w:val="0"/>
          <w:lang w:val="fr-FR"/>
        </w:rPr>
        <w:t>poque ne s</w:t>
      </w:r>
      <w:r>
        <w:rPr>
          <w:rFonts w:hAnsi="Times New Roman" w:hint="default"/>
          <w:rtl w:val="0"/>
          <w:lang w:val="fr-FR"/>
        </w:rPr>
        <w:t>’</w:t>
      </w:r>
      <w:r>
        <w:rPr>
          <w:rFonts w:ascii="Times New Roman"/>
          <w:rtl w:val="0"/>
          <w:lang w:val="fr-FR"/>
        </w:rPr>
        <w:t>offrent au spectateur que par le biais de la confrontation des personnages au monde. Soit: un ensemble de gestes, de situations tr</w:t>
      </w:r>
      <w:r>
        <w:rPr>
          <w:rFonts w:hAnsi="Times New Roman" w:hint="default"/>
          <w:rtl w:val="0"/>
          <w:lang w:val="fr-FR"/>
        </w:rPr>
        <w:t>è</w:t>
      </w:r>
      <w:r>
        <w:rPr>
          <w:rFonts w:ascii="Times New Roman"/>
          <w:rtl w:val="0"/>
          <w:lang w:val="fr-FR"/>
        </w:rPr>
        <w:t>s concr</w:t>
      </w:r>
      <w:r>
        <w:rPr>
          <w:rFonts w:hAnsi="Times New Roman" w:hint="default"/>
          <w:rtl w:val="0"/>
          <w:lang w:val="fr-FR"/>
        </w:rPr>
        <w:t>è</w:t>
      </w:r>
      <w:r>
        <w:rPr>
          <w:rFonts w:ascii="Times New Roman"/>
          <w:rtl w:val="0"/>
          <w:lang w:val="fr-FR"/>
        </w:rPr>
        <w:t>tes - autrement dit: d</w:t>
      </w:r>
      <w:r>
        <w:rPr>
          <w:rFonts w:hAnsi="Times New Roman" w:hint="default"/>
          <w:rtl w:val="0"/>
          <w:lang w:val="fr-FR"/>
        </w:rPr>
        <w:t>’</w:t>
      </w:r>
      <w:r>
        <w:rPr>
          <w:rFonts w:ascii="Times New Roman"/>
          <w:rtl w:val="0"/>
          <w:lang w:val="fr-FR"/>
        </w:rPr>
        <w:t>action(s).</w:t>
      </w:r>
    </w:p>
    <w:p>
      <w:pPr>
        <w:pStyle w:val="Standard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rtl w:val="0"/>
        </w:rPr>
        <w:tab/>
        <w:t>En cela, le film rejoint une morale de la mise en sc</w:t>
      </w:r>
      <w:r>
        <w:rPr>
          <w:rFonts w:hAnsi="Times New Roman" w:hint="default"/>
          <w:rtl w:val="0"/>
          <w:lang w:val="fr-FR"/>
        </w:rPr>
        <w:t>è</w:t>
      </w:r>
      <w:r>
        <w:rPr>
          <w:rFonts w:ascii="Times New Roman"/>
          <w:rtl w:val="0"/>
          <w:lang w:val="fr-FR"/>
        </w:rPr>
        <w:t>ne qui fut celle d</w:t>
      </w:r>
      <w:r>
        <w:rPr>
          <w:rFonts w:hAnsi="Times New Roman" w:hint="default"/>
          <w:rtl w:val="0"/>
          <w:lang w:val="fr-FR"/>
        </w:rPr>
        <w:t>’</w:t>
      </w:r>
      <w:r>
        <w:rPr>
          <w:rFonts w:ascii="Times New Roman"/>
          <w:rtl w:val="0"/>
          <w:lang w:val="fr-FR"/>
        </w:rPr>
        <w:t>un autre grand cin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>aste, Roberto Rossellini, lequel d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>crivait ainsi le n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>or</w:t>
      </w:r>
      <w:r>
        <w:rPr>
          <w:rFonts w:hAnsi="Times New Roman" w:hint="default"/>
          <w:rtl w:val="0"/>
          <w:lang w:val="fr-FR"/>
        </w:rPr>
        <w:t>é</w:t>
      </w:r>
      <w:r>
        <w:rPr>
          <w:rFonts w:ascii="Times New Roman"/>
          <w:rtl w:val="0"/>
          <w:lang w:val="fr-FR"/>
        </w:rPr>
        <w:t>alisme:</w:t>
      </w:r>
    </w:p>
    <w:p>
      <w:pPr>
        <w:pStyle w:val="Standard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</w:pPr>
    </w:p>
    <w:p>
      <w:pPr>
        <w:pStyle w:val="Corps"/>
        <w:ind w:left="1571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Times New Roman" w:hint="default"/>
          <w:sz w:val="24"/>
          <w:szCs w:val="24"/>
          <w:rtl w:val="0"/>
          <w:lang w:val="fr-FR"/>
        </w:rPr>
        <w:t>« </w:t>
      </w:r>
      <w:r>
        <w:rPr>
          <w:rFonts w:ascii="Times New Roman"/>
          <w:sz w:val="24"/>
          <w:szCs w:val="24"/>
          <w:rtl w:val="0"/>
          <w:lang w:val="fr-FR"/>
        </w:rPr>
        <w:t>Le n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or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 xml:space="preserve">alisme consiste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 xml:space="preserve">suivre un </w:t>
      </w:r>
      <w:r>
        <w:rPr>
          <w:rFonts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/>
          <w:sz w:val="24"/>
          <w:szCs w:val="24"/>
          <w:rtl w:val="0"/>
          <w:lang w:val="fr-FR"/>
        </w:rPr>
        <w:t>tre, avec amour, dans toutes ses d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 xml:space="preserve">couvertes, toutes se impressions. Il est un </w:t>
      </w:r>
      <w:r>
        <w:rPr>
          <w:rFonts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/>
          <w:sz w:val="24"/>
          <w:szCs w:val="24"/>
          <w:rtl w:val="0"/>
          <w:lang w:val="fr-FR"/>
        </w:rPr>
        <w:t>tre tout petit au-dessous de quelque chose qui le domine et qui,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un coup, le frappera inexorablement au moment pr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cis o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ù </w:t>
      </w:r>
      <w:r>
        <w:rPr>
          <w:rFonts w:ascii="Times New Roman"/>
          <w:sz w:val="24"/>
          <w:szCs w:val="24"/>
          <w:rtl w:val="0"/>
          <w:lang w:val="fr-FR"/>
        </w:rPr>
        <w:t>il se trouve librement dans le monde, sans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attendre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quoi que ce soit.</w:t>
      </w:r>
      <w:r>
        <w:rPr>
          <w:rFonts w:hAnsi="Times New Roman" w:hint="default"/>
          <w:sz w:val="24"/>
          <w:szCs w:val="24"/>
          <w:rtl w:val="0"/>
          <w:lang w:val="fr-FR"/>
        </w:rPr>
        <w:t> »</w:t>
      </w:r>
    </w:p>
    <w:p>
      <w:pPr>
        <w:pStyle w:val="Corps"/>
        <w:ind w:left="1571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/>
          <w:sz w:val="24"/>
          <w:szCs w:val="24"/>
          <w:rtl w:val="0"/>
          <w:lang w:val="fr-FR"/>
        </w:rPr>
        <w:t>Thomas Caillet lui-m</w:t>
      </w:r>
      <w:r>
        <w:rPr>
          <w:rFonts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/>
          <w:sz w:val="24"/>
          <w:szCs w:val="24"/>
          <w:rtl w:val="0"/>
          <w:lang w:val="fr-FR"/>
        </w:rPr>
        <w:t>me confirme combien il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agit, ici, de saisir le monde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 xml:space="preserve">travers les personnages, et les personnages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travers le monde: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ind w:left="1571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hAnsi="Times New Roman" w:hint="default"/>
          <w:sz w:val="24"/>
          <w:szCs w:val="24"/>
          <w:rtl w:val="0"/>
          <w:lang w:val="fr-FR"/>
        </w:rPr>
        <w:t>« </w:t>
      </w:r>
      <w:r>
        <w:rPr>
          <w:rFonts w:ascii="Times New Roman"/>
          <w:sz w:val="24"/>
          <w:szCs w:val="24"/>
          <w:rtl w:val="0"/>
          <w:lang w:val="fr-FR"/>
        </w:rPr>
        <w:t>J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aime au cin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ma quand on a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impression que le monde est une extension du personnage, que celui-ci n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est pas plac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/>
          <w:sz w:val="24"/>
          <w:szCs w:val="24"/>
          <w:rtl w:val="0"/>
          <w:lang w:val="fr-FR"/>
        </w:rPr>
        <w:t>comme un pion</w:t>
      </w:r>
      <w:r>
        <w:rPr>
          <w:rFonts w:hAnsi="Times New Roman" w:hint="default"/>
          <w:sz w:val="24"/>
          <w:szCs w:val="24"/>
          <w:rtl w:val="0"/>
          <w:lang w:val="fr-FR"/>
        </w:rPr>
        <w:t> »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Fonts w:ascii="Times New Roman"/>
          <w:b w:val="1"/>
          <w:bCs w:val="1"/>
          <w:sz w:val="24"/>
          <w:szCs w:val="24"/>
          <w:u w:val="single"/>
          <w:rtl w:val="0"/>
          <w:lang w:val="fr-FR"/>
        </w:rPr>
        <w:t>Analyse de s</w:t>
      </w:r>
      <w:r>
        <w:rPr>
          <w:rFonts w:hAnsi="Times New Roman" w:hint="default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Fonts w:ascii="Times New Roman"/>
          <w:b w:val="1"/>
          <w:bCs w:val="1"/>
          <w:sz w:val="24"/>
          <w:szCs w:val="24"/>
          <w:u w:val="single"/>
          <w:rtl w:val="0"/>
          <w:lang w:val="fr-FR"/>
        </w:rPr>
        <w:t>quences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La direction g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n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rale du film le fait aller de la fin vers le commencement, de la mort (celle du p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Arnaud au d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but du film, mais aussi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horizon de fin du monde qui obs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de Madeleine) vers la vie. Et ici, d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couvrir la vie, c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est aller la chercher au tout d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 xml:space="preserve">but,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aube de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humanit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 xml:space="preserve">, dans cette nature 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d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nique o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ù </w:t>
      </w:r>
      <w:r>
        <w:rPr>
          <w:rFonts w:ascii="Times New Roman"/>
          <w:sz w:val="24"/>
          <w:szCs w:val="24"/>
          <w:rtl w:val="0"/>
          <w:lang w:val="fr-FR"/>
        </w:rPr>
        <w:t xml:space="preserve">le jeune couple, en jouant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la survie, va tout bonnement (s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)apprendre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vivre.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  <w:u w:val="single"/>
        </w:rPr>
      </w:pPr>
      <w:r>
        <w:rPr>
          <w:rFonts w:ascii="Times New Roman"/>
          <w:sz w:val="24"/>
          <w:szCs w:val="24"/>
          <w:u w:val="single"/>
          <w:rtl w:val="0"/>
          <w:lang w:val="fr-FR"/>
        </w:rPr>
        <w:t>Il s</w:t>
      </w:r>
      <w:r>
        <w:rPr>
          <w:rFonts w:hAnsi="Times New Roman" w:hint="default"/>
          <w:sz w:val="24"/>
          <w:szCs w:val="24"/>
          <w:u w:val="single"/>
          <w:rtl w:val="0"/>
          <w:lang w:val="fr-FR"/>
        </w:rPr>
        <w:t>’</w:t>
      </w:r>
      <w:r>
        <w:rPr>
          <w:rFonts w:ascii="Times New Roman"/>
          <w:sz w:val="24"/>
          <w:szCs w:val="24"/>
          <w:u w:val="single"/>
          <w:rtl w:val="0"/>
          <w:lang w:val="fr-FR"/>
        </w:rPr>
        <w:t>agira donc de rep</w:t>
      </w:r>
      <w:r>
        <w:rPr>
          <w:rFonts w:hAnsi="Times New Roman" w:hint="default"/>
          <w:sz w:val="24"/>
          <w:szCs w:val="24"/>
          <w:u w:val="single"/>
          <w:rtl w:val="0"/>
          <w:lang w:val="fr-FR"/>
        </w:rPr>
        <w:t>é</w:t>
      </w:r>
      <w:r>
        <w:rPr>
          <w:rFonts w:ascii="Times New Roman"/>
          <w:sz w:val="24"/>
          <w:szCs w:val="24"/>
          <w:u w:val="single"/>
          <w:rtl w:val="0"/>
          <w:lang w:val="fr-FR"/>
        </w:rPr>
        <w:t>rer diff</w:t>
      </w:r>
      <w:r>
        <w:rPr>
          <w:rFonts w:hAnsi="Times New Roman" w:hint="default"/>
          <w:sz w:val="24"/>
          <w:szCs w:val="24"/>
          <w:u w:val="single"/>
          <w:rtl w:val="0"/>
          <w:lang w:val="fr-FR"/>
        </w:rPr>
        <w:t>é</w:t>
      </w:r>
      <w:r>
        <w:rPr>
          <w:rFonts w:ascii="Times New Roman"/>
          <w:sz w:val="24"/>
          <w:szCs w:val="24"/>
          <w:u w:val="single"/>
          <w:rtl w:val="0"/>
          <w:lang w:val="fr-FR"/>
        </w:rPr>
        <w:t>rentes choses au fil des s</w:t>
      </w:r>
      <w:r>
        <w:rPr>
          <w:rFonts w:hAnsi="Times New Roman" w:hint="default"/>
          <w:sz w:val="24"/>
          <w:szCs w:val="24"/>
          <w:u w:val="single"/>
          <w:rtl w:val="0"/>
          <w:lang w:val="fr-FR"/>
        </w:rPr>
        <w:t>é</w:t>
      </w:r>
      <w:r>
        <w:rPr>
          <w:rFonts w:ascii="Times New Roman"/>
          <w:sz w:val="24"/>
          <w:szCs w:val="24"/>
          <w:u w:val="single"/>
          <w:rtl w:val="0"/>
          <w:lang w:val="fr-FR"/>
        </w:rPr>
        <w:t>quences:</w:t>
      </w:r>
    </w:p>
    <w:p>
      <w:pPr>
        <w:pStyle w:val="Corps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"/>
        <w:numPr>
          <w:ilvl w:val="0"/>
          <w:numId w:val="5"/>
        </w:numPr>
        <w:ind w:left="262"/>
        <w:jc w:val="both"/>
        <w:rPr>
          <w:rFonts w:ascii="Times New Roman" w:cs="Times New Roman" w:hAnsi="Times New Roman" w:eastAsia="Times New Roman"/>
          <w:position w:val="4"/>
          <w:sz w:val="29"/>
          <w:szCs w:val="29"/>
        </w:rPr>
      </w:pPr>
      <w:r>
        <w:rPr>
          <w:rFonts w:ascii="Times New Roman"/>
          <w:sz w:val="24"/>
          <w:szCs w:val="24"/>
          <w:rtl w:val="0"/>
          <w:lang w:val="fr-FR"/>
        </w:rPr>
        <w:t>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attention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s particuli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 du film aux gestes, aux petites actions concr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tes par lesquelles les personnages empoignent le monde.</w:t>
      </w:r>
    </w:p>
    <w:p>
      <w:pPr>
        <w:pStyle w:val="Corps"/>
        <w:numPr>
          <w:ilvl w:val="0"/>
          <w:numId w:val="6"/>
        </w:numPr>
        <w:ind w:left="262"/>
        <w:jc w:val="both"/>
        <w:rPr>
          <w:rFonts w:ascii="Times New Roman" w:cs="Times New Roman" w:hAnsi="Times New Roman" w:eastAsia="Times New Roman"/>
          <w:position w:val="4"/>
          <w:sz w:val="29"/>
          <w:szCs w:val="29"/>
        </w:rPr>
      </w:pPr>
      <w:r>
        <w:rPr>
          <w:rFonts w:ascii="Times New Roman"/>
          <w:sz w:val="24"/>
          <w:szCs w:val="24"/>
          <w:rtl w:val="0"/>
          <w:lang w:val="fr-FR"/>
        </w:rPr>
        <w:t>le portrait qui est fait du monde, d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primant, qui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offre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cette jeunesse, par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entremise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une s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rie de discours publicitaires (celui de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entreprise de pompes fun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bres, celui de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arm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e, celui de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entreprise familiale dont Arnaud est cens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/>
          <w:sz w:val="24"/>
          <w:szCs w:val="24"/>
          <w:rtl w:val="0"/>
          <w:lang w:val="fr-FR"/>
        </w:rPr>
        <w:t>prendre la rel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ve). Autant de discours pr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fabriqu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s (comme le local de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arm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e), autant de 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ductions du monde sous forme de petites bo</w:t>
      </w:r>
      <w:r>
        <w:rPr>
          <w:rFonts w:hAnsi="Times New Roman" w:hint="default"/>
          <w:sz w:val="24"/>
          <w:szCs w:val="24"/>
          <w:rtl w:val="0"/>
          <w:lang w:val="fr-FR"/>
        </w:rPr>
        <w:t>î</w:t>
      </w:r>
      <w:r>
        <w:rPr>
          <w:rFonts w:ascii="Times New Roman"/>
          <w:sz w:val="24"/>
          <w:szCs w:val="24"/>
          <w:rtl w:val="0"/>
          <w:lang w:val="fr-FR"/>
        </w:rPr>
        <w:t>tes (cercueil, local de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arm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e, cabanes de jardin), auxquelles les personnages 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pondront par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exercicde de leur sens pratique.</w:t>
      </w:r>
    </w:p>
    <w:p>
      <w:pPr>
        <w:pStyle w:val="Corps"/>
        <w:numPr>
          <w:ilvl w:val="0"/>
          <w:numId w:val="7"/>
        </w:numPr>
        <w:ind w:left="262"/>
        <w:jc w:val="both"/>
        <w:rPr>
          <w:rFonts w:ascii="Times New Roman" w:cs="Times New Roman" w:hAnsi="Times New Roman" w:eastAsia="Times New Roman"/>
          <w:position w:val="4"/>
          <w:sz w:val="29"/>
          <w:szCs w:val="29"/>
        </w:rPr>
      </w:pPr>
      <w:r>
        <w:rPr>
          <w:rFonts w:ascii="Times New Roman"/>
          <w:sz w:val="24"/>
          <w:szCs w:val="24"/>
          <w:rtl w:val="0"/>
          <w:lang w:val="fr-FR"/>
        </w:rPr>
        <w:t>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effet de vase communicant entre le caract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Arnaud et celui de Madeleine. Il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agira, pour le film, de trouver </w:t>
      </w:r>
      <w:r>
        <w:rPr>
          <w:rFonts w:ascii="Times New Roman"/>
          <w:i w:val="1"/>
          <w:iCs w:val="1"/>
          <w:sz w:val="24"/>
          <w:szCs w:val="24"/>
          <w:rtl w:val="0"/>
          <w:lang w:val="fr-FR"/>
        </w:rPr>
        <w:t>in fine</w:t>
      </w:r>
      <w:r>
        <w:rPr>
          <w:rFonts w:ascii="Times New Roman"/>
          <w:sz w:val="24"/>
          <w:szCs w:val="24"/>
          <w:rtl w:val="0"/>
          <w:lang w:val="fr-FR"/>
        </w:rPr>
        <w:t xml:space="preserve"> un ajustement entre les deux.</w:t>
      </w:r>
    </w:p>
    <w:p>
      <w:pPr>
        <w:pStyle w:val="Corps"/>
        <w:numPr>
          <w:ilvl w:val="0"/>
          <w:numId w:val="8"/>
        </w:numPr>
        <w:ind w:left="262"/>
        <w:jc w:val="both"/>
        <w:rPr>
          <w:rFonts w:ascii="Times New Roman" w:cs="Times New Roman" w:hAnsi="Times New Roman" w:eastAsia="Times New Roman"/>
          <w:position w:val="4"/>
          <w:sz w:val="29"/>
          <w:szCs w:val="29"/>
        </w:rPr>
      </w:pPr>
      <w:r>
        <w:rPr>
          <w:rFonts w:ascii="Times New Roman"/>
          <w:sz w:val="24"/>
          <w:szCs w:val="24"/>
          <w:rtl w:val="0"/>
          <w:lang w:val="fr-FR"/>
        </w:rPr>
        <w:t xml:space="preserve">les nombreux 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chos que trouvent les notions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i w:val="1"/>
          <w:iCs w:val="1"/>
          <w:sz w:val="24"/>
          <w:szCs w:val="24"/>
          <w:rtl w:val="0"/>
          <w:lang w:val="fr-FR"/>
        </w:rPr>
        <w:t>engagement</w:t>
      </w:r>
      <w:r>
        <w:rPr>
          <w:rFonts w:ascii="Times New Roman"/>
          <w:sz w:val="24"/>
          <w:szCs w:val="24"/>
          <w:rtl w:val="0"/>
          <w:lang w:val="fr-FR"/>
        </w:rPr>
        <w:t xml:space="preserve"> (dans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arm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 xml:space="preserve">e, dans la vie) et de </w:t>
      </w:r>
      <w:r>
        <w:rPr>
          <w:rFonts w:ascii="Times New Roman"/>
          <w:i w:val="1"/>
          <w:iCs w:val="1"/>
          <w:sz w:val="24"/>
          <w:szCs w:val="24"/>
          <w:rtl w:val="0"/>
          <w:lang w:val="fr-FR"/>
        </w:rPr>
        <w:t>projection</w:t>
      </w:r>
      <w:r>
        <w:rPr>
          <w:rFonts w:ascii="Times New Roman"/>
          <w:sz w:val="24"/>
          <w:szCs w:val="24"/>
          <w:rtl w:val="0"/>
          <w:lang w:val="fr-FR"/>
        </w:rPr>
        <w:t xml:space="preserve"> (savoir se projeter, c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est tout le probl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me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Arnaud, qui a du mal </w:t>
      </w:r>
      <w:r>
        <w:rPr>
          <w:rFonts w:hAnsi="Times New Roman" w:hint="default"/>
          <w:sz w:val="24"/>
          <w:szCs w:val="24"/>
          <w:rtl w:val="0"/>
          <w:lang w:val="fr-FR"/>
        </w:rPr>
        <w:t>à « </w:t>
      </w:r>
      <w:r>
        <w:rPr>
          <w:rFonts w:ascii="Times New Roman"/>
          <w:sz w:val="24"/>
          <w:szCs w:val="24"/>
          <w:rtl w:val="0"/>
          <w:lang w:val="fr-FR"/>
        </w:rPr>
        <w:t>voir derri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 les trucs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 » </w:t>
      </w:r>
      <w:r>
        <w:rPr>
          <w:rFonts w:ascii="Times New Roman"/>
          <w:sz w:val="24"/>
          <w:szCs w:val="24"/>
          <w:rtl w:val="0"/>
          <w:lang w:val="fr-FR"/>
        </w:rPr>
        <w:t xml:space="preserve">/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inverse, Madeleine se projette trop, trop loin, puisqu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elle ne voit rien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autre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horizon que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apocalypse)</w:t>
      </w:r>
    </w:p>
    <w:p>
      <w:pPr>
        <w:pStyle w:val="Corps"/>
        <w:numPr>
          <w:ilvl w:val="0"/>
          <w:numId w:val="9"/>
        </w:numPr>
        <w:ind w:left="262"/>
        <w:jc w:val="both"/>
        <w:rPr>
          <w:rFonts w:ascii="Times New Roman" w:cs="Times New Roman" w:hAnsi="Times New Roman" w:eastAsia="Times New Roman"/>
          <w:position w:val="4"/>
          <w:sz w:val="29"/>
          <w:szCs w:val="29"/>
        </w:rPr>
      </w:pPr>
      <w:r>
        <w:rPr>
          <w:rFonts w:ascii="Times New Roman"/>
          <w:sz w:val="24"/>
          <w:szCs w:val="24"/>
          <w:rtl w:val="0"/>
          <w:lang w:val="fr-FR"/>
        </w:rPr>
        <w:t>la fa</w:t>
      </w:r>
      <w:r>
        <w:rPr>
          <w:rFonts w:hAnsi="Times New Roman" w:hint="default"/>
          <w:sz w:val="24"/>
          <w:szCs w:val="24"/>
          <w:rtl w:val="0"/>
          <w:lang w:val="fr-FR"/>
        </w:rPr>
        <w:t>ç</w:t>
      </w:r>
      <w:r>
        <w:rPr>
          <w:rFonts w:ascii="Times New Roman"/>
          <w:sz w:val="24"/>
          <w:szCs w:val="24"/>
          <w:rtl w:val="0"/>
          <w:lang w:val="fr-FR"/>
        </w:rPr>
        <w:t>on dont le film rend compte du contexte contemporain par une poign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e de motifs : les nombreux plans sur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horizon (qui viennent 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guli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rement nous renseigner sur l</w:t>
      </w:r>
      <w:r>
        <w:rPr>
          <w:rFonts w:hAnsi="Times New Roman" w:hint="default"/>
          <w:sz w:val="24"/>
          <w:szCs w:val="24"/>
          <w:rtl w:val="0"/>
          <w:lang w:val="fr-FR"/>
        </w:rPr>
        <w:t>’é</w:t>
      </w:r>
      <w:r>
        <w:rPr>
          <w:rFonts w:ascii="Times New Roman"/>
          <w:sz w:val="24"/>
          <w:szCs w:val="24"/>
          <w:rtl w:val="0"/>
          <w:lang w:val="fr-FR"/>
        </w:rPr>
        <w:t>volution des personnages);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id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e de quelque chose qui</w:t>
      </w:r>
      <w:r>
        <w:rPr>
          <w:rFonts w:ascii="Times New Roman"/>
          <w:i w:val="1"/>
          <w:iCs w:val="1"/>
          <w:sz w:val="24"/>
          <w:szCs w:val="24"/>
          <w:rtl w:val="0"/>
          <w:lang w:val="fr-FR"/>
        </w:rPr>
        <w:t xml:space="preserve"> vient</w:t>
      </w:r>
      <w:r>
        <w:rPr>
          <w:rFonts w:ascii="Times New Roman"/>
          <w:sz w:val="24"/>
          <w:szCs w:val="24"/>
          <w:rtl w:val="0"/>
          <w:lang w:val="fr-FR"/>
        </w:rPr>
        <w:t>, et qui inqui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te (le ciel obscurci par des nuages d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orage ou la fum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e des incendies de for</w:t>
      </w:r>
      <w:r>
        <w:rPr>
          <w:rFonts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/>
          <w:sz w:val="24"/>
          <w:szCs w:val="24"/>
          <w:rtl w:val="0"/>
          <w:lang w:val="fr-FR"/>
        </w:rPr>
        <w:t>t, le poisson-chat</w:t>
      </w:r>
      <w:r>
        <w:rPr>
          <w:rFonts w:hAnsi="Times New Roman" w:hint="default"/>
          <w:sz w:val="24"/>
          <w:szCs w:val="24"/>
          <w:rtl w:val="0"/>
          <w:lang w:val="fr-FR"/>
        </w:rPr>
        <w:t>…</w:t>
      </w:r>
      <w:r>
        <w:rPr>
          <w:rFonts w:ascii="Times New Roman"/>
          <w:sz w:val="24"/>
          <w:szCs w:val="24"/>
          <w:rtl w:val="0"/>
          <w:lang w:val="fr-FR"/>
        </w:rPr>
        <w:t>)</w:t>
      </w:r>
      <w:r>
        <w:rPr>
          <w:rFonts w:hAnsi="Times New Roman" w:hint="default"/>
          <w:sz w:val="24"/>
          <w:szCs w:val="24"/>
          <w:rtl w:val="0"/>
          <w:lang w:val="fr-FR"/>
        </w:rPr>
        <w:t>…</w:t>
      </w:r>
    </w:p>
    <w:p>
      <w:pPr>
        <w:pStyle w:val="Corps"/>
        <w:numPr>
          <w:ilvl w:val="0"/>
          <w:numId w:val="10"/>
        </w:numPr>
        <w:ind w:left="262"/>
        <w:jc w:val="both"/>
        <w:rPr>
          <w:rFonts w:ascii="Times New Roman" w:cs="Times New Roman" w:hAnsi="Times New Roman" w:eastAsia="Times New Roman"/>
          <w:position w:val="4"/>
          <w:sz w:val="29"/>
          <w:szCs w:val="29"/>
        </w:rPr>
      </w:pPr>
      <w:r>
        <w:rPr>
          <w:rFonts w:ascii="Times New Roman"/>
          <w:sz w:val="24"/>
          <w:szCs w:val="24"/>
          <w:rtl w:val="0"/>
          <w:lang w:val="fr-FR"/>
        </w:rPr>
        <w:t>la mani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re qu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 le film, fid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le au canon de quelques grandes com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dies hollywoodiennes classiques, de faire pousser l</w:t>
      </w:r>
      <w:r>
        <w:rPr>
          <w:rFonts w:hAnsi="Times New Roman" w:hint="default"/>
          <w:sz w:val="24"/>
          <w:szCs w:val="24"/>
          <w:rtl w:val="0"/>
          <w:lang w:val="fr-FR"/>
        </w:rPr>
        <w:t>’é</w:t>
      </w:r>
      <w:r>
        <w:rPr>
          <w:rFonts w:ascii="Times New Roman"/>
          <w:sz w:val="24"/>
          <w:szCs w:val="24"/>
          <w:rtl w:val="0"/>
          <w:lang w:val="fr-FR"/>
        </w:rPr>
        <w:t xml:space="preserve">rotisme sur un terrain peu propice </w:t>
      </w:r>
      <w:r>
        <w:rPr>
          <w:rFonts w:ascii="Times New Roman"/>
          <w:i w:val="1"/>
          <w:iCs w:val="1"/>
          <w:sz w:val="24"/>
          <w:szCs w:val="24"/>
          <w:rtl w:val="0"/>
          <w:lang w:val="fr-FR"/>
        </w:rPr>
        <w:t>a priori</w:t>
      </w:r>
      <w:r>
        <w:rPr>
          <w:rFonts w:ascii="Times New Roman"/>
          <w:sz w:val="24"/>
          <w:szCs w:val="24"/>
          <w:rtl w:val="0"/>
          <w:lang w:val="fr-FR"/>
        </w:rPr>
        <w:t>. On la rep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rera dans une s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rie de sc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nes construites autour du m</w:t>
      </w:r>
      <w:r>
        <w:rPr>
          <w:rFonts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/>
          <w:sz w:val="24"/>
          <w:szCs w:val="24"/>
          <w:rtl w:val="0"/>
          <w:lang w:val="fr-FR"/>
        </w:rPr>
        <w:t>me paradoxe (le combat qui fait se rencontrer Arnaud et Madeleine,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exercice de </w:t>
      </w:r>
      <w:r>
        <w:rPr>
          <w:rFonts w:hAnsi="Times New Roman" w:hint="default"/>
          <w:sz w:val="24"/>
          <w:szCs w:val="24"/>
          <w:rtl w:val="0"/>
          <w:lang w:val="fr-FR"/>
        </w:rPr>
        <w:t>« </w:t>
      </w:r>
      <w:r>
        <w:rPr>
          <w:rFonts w:ascii="Times New Roman"/>
          <w:sz w:val="24"/>
          <w:szCs w:val="24"/>
          <w:rtl w:val="0"/>
          <w:lang w:val="fr-FR"/>
        </w:rPr>
        <w:t>double visualisation, l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exercice de maquillage, la premier baiser</w:t>
      </w:r>
      <w:r>
        <w:rPr>
          <w:rFonts w:hAnsi="Times New Roman" w:hint="default"/>
          <w:sz w:val="24"/>
          <w:szCs w:val="24"/>
          <w:rtl w:val="0"/>
          <w:lang w:val="fr-FR"/>
        </w:rPr>
        <w:t>…</w:t>
      </w:r>
      <w:r>
        <w:rPr>
          <w:rFonts w:ascii="Times New Roman"/>
          <w:sz w:val="24"/>
          <w:szCs w:val="24"/>
          <w:rtl w:val="0"/>
          <w:lang w:val="fr-FR"/>
        </w:rPr>
        <w:t>)</w:t>
      </w:r>
    </w:p>
    <w:p>
      <w:pPr>
        <w:pStyle w:val="Corps"/>
        <w:numPr>
          <w:ilvl w:val="0"/>
          <w:numId w:val="11"/>
        </w:numPr>
        <w:ind w:left="262"/>
        <w:jc w:val="both"/>
        <w:rPr>
          <w:rFonts w:ascii="Times New Roman" w:cs="Times New Roman" w:hAnsi="Times New Roman" w:eastAsia="Times New Roman"/>
          <w:position w:val="4"/>
          <w:sz w:val="29"/>
          <w:szCs w:val="29"/>
        </w:rPr>
      </w:pPr>
      <w:r>
        <w:rPr>
          <w:rFonts w:ascii="Times New Roman"/>
          <w:sz w:val="24"/>
          <w:szCs w:val="24"/>
          <w:rtl w:val="0"/>
          <w:lang w:val="fr-FR"/>
        </w:rPr>
        <w:t>la fa</w:t>
      </w:r>
      <w:r>
        <w:rPr>
          <w:rFonts w:hAnsi="Times New Roman" w:hint="default"/>
          <w:sz w:val="24"/>
          <w:szCs w:val="24"/>
          <w:rtl w:val="0"/>
          <w:lang w:val="fr-FR"/>
        </w:rPr>
        <w:t>ç</w:t>
      </w:r>
      <w:r>
        <w:rPr>
          <w:rFonts w:ascii="Times New Roman"/>
          <w:sz w:val="24"/>
          <w:szCs w:val="24"/>
          <w:rtl w:val="0"/>
          <w:lang w:val="fr-FR"/>
        </w:rPr>
        <w:t>on, enfin, qu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a le film de mobiliser une science burlesque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s pr</w:t>
      </w:r>
      <w:r>
        <w:rPr>
          <w:rFonts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/>
          <w:sz w:val="24"/>
          <w:szCs w:val="24"/>
          <w:rtl w:val="0"/>
          <w:lang w:val="fr-FR"/>
        </w:rPr>
        <w:t>cise, pour dresser l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encore un portrait tr</w:t>
      </w:r>
      <w:r>
        <w:rPr>
          <w:rFonts w:hAnsi="Times New Roman" w:hint="default"/>
          <w:sz w:val="24"/>
          <w:szCs w:val="24"/>
          <w:rtl w:val="0"/>
          <w:lang w:val="fr-FR"/>
        </w:rPr>
        <w:t>è</w:t>
      </w:r>
      <w:r>
        <w:rPr>
          <w:rFonts w:ascii="Times New Roman"/>
          <w:sz w:val="24"/>
          <w:szCs w:val="24"/>
          <w:rtl w:val="0"/>
          <w:lang w:val="fr-FR"/>
        </w:rPr>
        <w:t>s juste de l</w:t>
      </w:r>
      <w:r>
        <w:rPr>
          <w:rFonts w:hAnsi="Times New Roman" w:hint="default"/>
          <w:sz w:val="24"/>
          <w:szCs w:val="24"/>
          <w:rtl w:val="0"/>
          <w:lang w:val="fr-FR"/>
        </w:rPr>
        <w:t>’é</w:t>
      </w:r>
      <w:r>
        <w:rPr>
          <w:rFonts w:ascii="Times New Roman"/>
          <w:sz w:val="24"/>
          <w:szCs w:val="24"/>
          <w:rtl w:val="0"/>
          <w:lang w:val="fr-FR"/>
        </w:rPr>
        <w:t>poque, telle qu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>elle s</w:t>
      </w:r>
      <w:r>
        <w:rPr>
          <w:rFonts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/>
          <w:sz w:val="24"/>
          <w:szCs w:val="24"/>
          <w:rtl w:val="0"/>
          <w:lang w:val="fr-FR"/>
        </w:rPr>
        <w:t xml:space="preserve">offre </w:t>
      </w:r>
      <w:r>
        <w:rPr>
          <w:rFonts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Fonts w:ascii="Times New Roman"/>
          <w:sz w:val="24"/>
          <w:szCs w:val="24"/>
          <w:rtl w:val="0"/>
          <w:lang w:val="fr-FR"/>
        </w:rPr>
        <w:t>la jeunesse.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 New Rom愀渀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«"/>
      <w:lvlJc w:val="left"/>
      <w:pPr/>
      <w:rPr>
        <w:position w:val="-2"/>
      </w:rPr>
    </w:lvl>
    <w:lvl w:ilvl="1">
      <w:start w:val="1"/>
      <w:numFmt w:val="bullet"/>
      <w:suff w:val="tab"/>
      <w:lvlText w:val="«"/>
      <w:lvlJc w:val="left"/>
      <w:pPr/>
      <w:rPr>
        <w:position w:val="-2"/>
      </w:rPr>
    </w:lvl>
    <w:lvl w:ilvl="2">
      <w:start w:val="1"/>
      <w:numFmt w:val="bullet"/>
      <w:suff w:val="tab"/>
      <w:lvlText w:val="«"/>
      <w:lvlJc w:val="left"/>
      <w:pPr/>
      <w:rPr>
        <w:position w:val="-2"/>
      </w:rPr>
    </w:lvl>
    <w:lvl w:ilvl="3">
      <w:start w:val="1"/>
      <w:numFmt w:val="bullet"/>
      <w:suff w:val="tab"/>
      <w:lvlText w:val="«"/>
      <w:lvlJc w:val="left"/>
      <w:pPr/>
      <w:rPr>
        <w:position w:val="-2"/>
      </w:rPr>
    </w:lvl>
    <w:lvl w:ilvl="4">
      <w:start w:val="1"/>
      <w:numFmt w:val="bullet"/>
      <w:suff w:val="tab"/>
      <w:lvlText w:val="«"/>
      <w:lvlJc w:val="left"/>
      <w:pPr/>
      <w:rPr>
        <w:position w:val="-2"/>
      </w:rPr>
    </w:lvl>
    <w:lvl w:ilvl="5">
      <w:start w:val="1"/>
      <w:numFmt w:val="bullet"/>
      <w:suff w:val="tab"/>
      <w:lvlText w:val="«"/>
      <w:lvlJc w:val="left"/>
      <w:pPr/>
      <w:rPr>
        <w:position w:val="-2"/>
      </w:rPr>
    </w:lvl>
    <w:lvl w:ilvl="6">
      <w:start w:val="1"/>
      <w:numFmt w:val="bullet"/>
      <w:suff w:val="tab"/>
      <w:lvlText w:val="«"/>
      <w:lvlJc w:val="left"/>
      <w:pPr/>
      <w:rPr>
        <w:position w:val="-2"/>
      </w:rPr>
    </w:lvl>
    <w:lvl w:ilvl="7">
      <w:start w:val="1"/>
      <w:numFmt w:val="bullet"/>
      <w:suff w:val="tab"/>
      <w:lvlText w:val="«"/>
      <w:lvlJc w:val="left"/>
      <w:pPr/>
      <w:rPr>
        <w:position w:val="-2"/>
      </w:rPr>
    </w:lvl>
    <w:lvl w:ilvl="8">
      <w:start w:val="1"/>
      <w:numFmt w:val="bullet"/>
      <w:suff w:val="tab"/>
      <w:lvlText w:val="«"/>
      <w:lvlJc w:val="left"/>
      <w:pPr/>
      <w:rPr>
        <w:position w:val="-2"/>
      </w:rPr>
    </w:lvl>
  </w:abstractNum>
  <w:abstractNum w:abstractNumId="1">
    <w:multiLevelType w:val="multilevel"/>
    <w:lvl w:ilvl="0">
      <w:start w:val="1"/>
      <w:numFmt w:val="bullet"/>
      <w:suff w:val="tab"/>
      <w:lvlText w:val="•"/>
      <w:lvlJc w:val="left"/>
      <w:pPr/>
      <w:rPr>
        <w:position w:val="-2"/>
      </w:rPr>
    </w:lvl>
    <w:lvl w:ilvl="1">
      <w:start w:val="1"/>
      <w:numFmt w:val="bullet"/>
      <w:suff w:val="tab"/>
      <w:lvlText w:val="•"/>
      <w:lvlJc w:val="left"/>
      <w:pPr/>
      <w:rPr>
        <w:position w:val="-2"/>
      </w:rPr>
    </w:lvl>
    <w:lvl w:ilvl="2">
      <w:start w:val="1"/>
      <w:numFmt w:val="bullet"/>
      <w:suff w:val="tab"/>
      <w:lvlText w:val="•"/>
      <w:lvlJc w:val="left"/>
      <w:pPr/>
      <w:rPr>
        <w:position w:val="-2"/>
      </w:rPr>
    </w:lvl>
    <w:lvl w:ilvl="3">
      <w:start w:val="1"/>
      <w:numFmt w:val="bullet"/>
      <w:suff w:val="tab"/>
      <w:lvlText w:val="•"/>
      <w:lvlJc w:val="left"/>
      <w:pPr/>
      <w:rPr>
        <w:position w:val="-2"/>
      </w:rPr>
    </w:lvl>
    <w:lvl w:ilvl="4">
      <w:start w:val="1"/>
      <w:numFmt w:val="bullet"/>
      <w:suff w:val="tab"/>
      <w:lvlText w:val="•"/>
      <w:lvlJc w:val="left"/>
      <w:pPr/>
      <w:rPr>
        <w:position w:val="-2"/>
      </w:rPr>
    </w:lvl>
    <w:lvl w:ilvl="5">
      <w:start w:val="1"/>
      <w:numFmt w:val="bullet"/>
      <w:suff w:val="tab"/>
      <w:lvlText w:val="•"/>
      <w:lvlJc w:val="left"/>
      <w:pPr/>
      <w:rPr>
        <w:position w:val="-2"/>
      </w:rPr>
    </w:lvl>
    <w:lvl w:ilvl="6">
      <w:start w:val="1"/>
      <w:numFmt w:val="bullet"/>
      <w:suff w:val="tab"/>
      <w:lvlText w:val="•"/>
      <w:lvlJc w:val="left"/>
      <w:pPr/>
      <w:rPr>
        <w:position w:val="-2"/>
      </w:rPr>
    </w:lvl>
    <w:lvl w:ilvl="7">
      <w:start w:val="1"/>
      <w:numFmt w:val="bullet"/>
      <w:suff w:val="tab"/>
      <w:lvlText w:val="•"/>
      <w:lvlJc w:val="left"/>
      <w:pPr/>
      <w:rPr>
        <w:position w:val="-2"/>
      </w:rPr>
    </w:lvl>
    <w:lvl w:ilvl="8">
      <w:start w:val="1"/>
      <w:numFmt w:val="bullet"/>
      <w:suff w:val="tab"/>
      <w:lvlText w:val="•"/>
      <w:lvlJc w:val="left"/>
      <w:pPr/>
      <w:rPr>
        <w:position w:val="-2"/>
      </w:rPr>
    </w:lvl>
  </w:abstractNum>
  <w:abstractNum w:abstractNumId="2">
    <w:multiLevelType w:val="multilevel"/>
    <w:styleLink w:val="List 0"/>
    <w:lvl w:ilvl="0">
      <w:start w:val="1"/>
      <w:numFmt w:val="bullet"/>
      <w:suff w:val="tab"/>
      <w:lvlText w:val="«"/>
      <w:lvlJc w:val="left"/>
      <w:pPr/>
      <w:rPr>
        <w:position w:val="-2"/>
      </w:rPr>
    </w:lvl>
    <w:lvl w:ilvl="1">
      <w:start w:val="1"/>
      <w:numFmt w:val="bullet"/>
      <w:suff w:val="tab"/>
      <w:lvlText w:val="«"/>
      <w:lvlJc w:val="left"/>
      <w:pPr/>
      <w:rPr>
        <w:position w:val="-2"/>
      </w:rPr>
    </w:lvl>
    <w:lvl w:ilvl="2">
      <w:start w:val="1"/>
      <w:numFmt w:val="bullet"/>
      <w:suff w:val="tab"/>
      <w:lvlText w:val="«"/>
      <w:lvlJc w:val="left"/>
      <w:pPr/>
      <w:rPr>
        <w:position w:val="-2"/>
      </w:rPr>
    </w:lvl>
    <w:lvl w:ilvl="3">
      <w:start w:val="1"/>
      <w:numFmt w:val="bullet"/>
      <w:suff w:val="tab"/>
      <w:lvlText w:val="«"/>
      <w:lvlJc w:val="left"/>
      <w:pPr/>
      <w:rPr>
        <w:position w:val="-2"/>
      </w:rPr>
    </w:lvl>
    <w:lvl w:ilvl="4">
      <w:start w:val="1"/>
      <w:numFmt w:val="bullet"/>
      <w:suff w:val="tab"/>
      <w:lvlText w:val="«"/>
      <w:lvlJc w:val="left"/>
      <w:pPr/>
      <w:rPr>
        <w:position w:val="-2"/>
      </w:rPr>
    </w:lvl>
    <w:lvl w:ilvl="5">
      <w:start w:val="1"/>
      <w:numFmt w:val="bullet"/>
      <w:suff w:val="tab"/>
      <w:lvlText w:val="«"/>
      <w:lvlJc w:val="left"/>
      <w:pPr/>
      <w:rPr>
        <w:position w:val="-2"/>
      </w:rPr>
    </w:lvl>
    <w:lvl w:ilvl="6">
      <w:start w:val="1"/>
      <w:numFmt w:val="bullet"/>
      <w:suff w:val="tab"/>
      <w:lvlText w:val="«"/>
      <w:lvlJc w:val="left"/>
      <w:pPr/>
      <w:rPr>
        <w:position w:val="-2"/>
      </w:rPr>
    </w:lvl>
    <w:lvl w:ilvl="7">
      <w:start w:val="1"/>
      <w:numFmt w:val="bullet"/>
      <w:suff w:val="tab"/>
      <w:lvlText w:val="«"/>
      <w:lvlJc w:val="left"/>
      <w:pPr/>
      <w:rPr>
        <w:position w:val="-2"/>
      </w:rPr>
    </w:lvl>
    <w:lvl w:ilvl="8">
      <w:start w:val="0"/>
      <w:numFmt w:val="bullet"/>
      <w:suff w:val="tab"/>
      <w:lvlText w:val="«"/>
      <w:lvlJc w:val="left"/>
      <w:pPr/>
      <w:rPr>
        <w:position w:val="-2"/>
      </w:rPr>
    </w:lvl>
  </w:abstractNum>
  <w:abstractNum w:abstractNumId="3">
    <w:multiLevelType w:val="multilevel"/>
    <w:lvl w:ilvl="0">
      <w:start w:val="1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abstractNum w:abstractNumId="4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abstractNum w:abstractNumId="5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abstractNum w:abstractNumId="6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abstractNum w:abstractNumId="7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abstractNum w:abstractNumId="8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abstractNum w:abstractNumId="9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abstractNum w:abstractNumId="10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262"/>
          <w:tab w:val="clear" w:pos="0"/>
        </w:tabs>
        <w:ind w:left="2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02"/>
          <w:tab w:val="clear" w:pos="0"/>
        </w:tabs>
        <w:ind w:left="5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2">
      <w:start w:val="1"/>
      <w:numFmt w:val="bullet"/>
      <w:suff w:val="tab"/>
      <w:lvlText w:val="-"/>
      <w:lvlJc w:val="left"/>
      <w:pPr>
        <w:tabs>
          <w:tab w:val="num" w:pos="742"/>
          <w:tab w:val="clear" w:pos="0"/>
        </w:tabs>
        <w:ind w:left="7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3">
      <w:start w:val="1"/>
      <w:numFmt w:val="bullet"/>
      <w:suff w:val="tab"/>
      <w:lvlText w:val="-"/>
      <w:lvlJc w:val="left"/>
      <w:pPr>
        <w:tabs>
          <w:tab w:val="num" w:pos="982"/>
          <w:tab w:val="clear" w:pos="0"/>
        </w:tabs>
        <w:ind w:left="9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4">
      <w:start w:val="1"/>
      <w:numFmt w:val="bullet"/>
      <w:suff w:val="tab"/>
      <w:lvlText w:val="-"/>
      <w:lvlJc w:val="left"/>
      <w:pPr>
        <w:tabs>
          <w:tab w:val="num" w:pos="1222"/>
          <w:tab w:val="clear" w:pos="0"/>
        </w:tabs>
        <w:ind w:left="122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5">
      <w:start w:val="1"/>
      <w:numFmt w:val="bullet"/>
      <w:suff w:val="tab"/>
      <w:lvlText w:val="-"/>
      <w:lvlJc w:val="left"/>
      <w:pPr>
        <w:tabs>
          <w:tab w:val="num" w:pos="1462"/>
          <w:tab w:val="clear" w:pos="0"/>
        </w:tabs>
        <w:ind w:left="146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6">
      <w:start w:val="1"/>
      <w:numFmt w:val="bullet"/>
      <w:suff w:val="tab"/>
      <w:lvlText w:val="-"/>
      <w:lvlJc w:val="left"/>
      <w:pPr>
        <w:tabs>
          <w:tab w:val="num" w:pos="1702"/>
          <w:tab w:val="clear" w:pos="0"/>
        </w:tabs>
        <w:ind w:left="170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7">
      <w:start w:val="1"/>
      <w:numFmt w:val="bullet"/>
      <w:suff w:val="tab"/>
      <w:lvlText w:val="-"/>
      <w:lvlJc w:val="left"/>
      <w:pPr>
        <w:tabs>
          <w:tab w:val="num" w:pos="1942"/>
          <w:tab w:val="clear" w:pos="0"/>
        </w:tabs>
        <w:ind w:left="194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  <w:lvl w:ilvl="8">
      <w:start w:val="1"/>
      <w:numFmt w:val="bullet"/>
      <w:suff w:val="tab"/>
      <w:lvlText w:val="-"/>
      <w:lvlJc w:val="left"/>
      <w:pPr>
        <w:tabs>
          <w:tab w:val="num" w:pos="2182"/>
          <w:tab w:val="clear" w:pos="0"/>
        </w:tabs>
        <w:ind w:left="2182" w:hanging="262"/>
      </w:pPr>
      <w:rPr>
        <w:rFonts w:ascii="Times New Roman" w:cs="Times New Roman" w:hAnsi="Times New Roman" w:eastAsia="Times New Roman"/>
        <w:position w:val="4"/>
        <w:sz w:val="29"/>
        <w:szCs w:val="29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愀渀" w:cs="Times New Rom愀渀" w:hAnsi="Times New Rom愀渀" w:eastAsia="Times New Rom愀渀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fr-FR"/>
    </w:rPr>
  </w:style>
  <w:style w:type="numbering" w:styleId="List 0">
    <w:name w:val="List 0"/>
    <w:basedOn w:val="Puce"/>
    <w:next w:val="List 0"/>
    <w:pPr>
      <w:numPr>
        <w:numId w:val="1"/>
      </w:numPr>
    </w:pPr>
  </w:style>
  <w:style w:type="numbering" w:styleId="Puce">
    <w:name w:val="Puce"/>
    <w:next w:val="Puce"/>
    <w:pPr>
      <w:numPr>
        <w:numId w:val="2"/>
      </w:numPr>
    </w:pPr>
  </w:style>
  <w:style w:type="numbering" w:styleId="Tiret">
    <w:name w:val="Tiret"/>
    <w:next w:val="Tiret"/>
    <w:pPr>
      <w:numPr>
        <w:numId w:val="4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